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67F33" w14:textId="77777777" w:rsidR="00EA350A" w:rsidRDefault="00EA350A">
      <w:pPr>
        <w:rPr>
          <w:rFonts w:hint="eastAsia"/>
        </w:rPr>
      </w:pPr>
    </w:p>
    <w:p w14:paraId="2296002F" w14:textId="77777777" w:rsidR="00EA350A" w:rsidRDefault="00EA350A">
      <w:pPr>
        <w:rPr>
          <w:rFonts w:hint="eastAsia"/>
        </w:rPr>
      </w:pPr>
      <w:r>
        <w:rPr>
          <w:rFonts w:hint="eastAsia"/>
        </w:rPr>
        <w:t>嫡 的拼音</w:t>
      </w:r>
    </w:p>
    <w:p w14:paraId="46FA055E" w14:textId="77777777" w:rsidR="00EA350A" w:rsidRDefault="00EA350A">
      <w:pPr>
        <w:rPr>
          <w:rFonts w:hint="eastAsia"/>
        </w:rPr>
      </w:pPr>
      <w:r>
        <w:rPr>
          <w:rFonts w:hint="eastAsia"/>
        </w:rPr>
        <w:t>“嫡”的拼音是dí，声母为d，韵母为í。在汉语中，“嫡”字主要用于描述家族关系中的正统性和合法性，尤其在古代社会对于宗法制度有着极其重要的意义。它通常指的是正妻所生的子女，与庶出相对应。嫡长子继承制作为封建王朝和大家族传承的核心原则之一，确保了权力和财富能够按照血缘关系中最直接、最纯正的一脉进行传递。</w:t>
      </w:r>
    </w:p>
    <w:p w14:paraId="7D214AD7" w14:textId="77777777" w:rsidR="00EA350A" w:rsidRDefault="00EA350A">
      <w:pPr>
        <w:rPr>
          <w:rFonts w:hint="eastAsia"/>
        </w:rPr>
      </w:pPr>
    </w:p>
    <w:p w14:paraId="37ACBC3B" w14:textId="77777777" w:rsidR="00EA350A" w:rsidRDefault="00EA350A">
      <w:pPr>
        <w:rPr>
          <w:rFonts w:hint="eastAsia"/>
        </w:rPr>
      </w:pPr>
    </w:p>
    <w:p w14:paraId="2979BCC9" w14:textId="77777777" w:rsidR="00EA350A" w:rsidRDefault="00EA350A">
      <w:pPr>
        <w:rPr>
          <w:rFonts w:hint="eastAsia"/>
        </w:rPr>
      </w:pPr>
      <w:r>
        <w:rPr>
          <w:rFonts w:hint="eastAsia"/>
        </w:rPr>
        <w:t>嫡系与旁系的区别</w:t>
      </w:r>
    </w:p>
    <w:p w14:paraId="6C2F20EA" w14:textId="77777777" w:rsidR="00EA350A" w:rsidRDefault="00EA350A">
      <w:pPr>
        <w:rPr>
          <w:rFonts w:hint="eastAsia"/>
        </w:rPr>
      </w:pPr>
      <w:r>
        <w:rPr>
          <w:rFonts w:hint="eastAsia"/>
        </w:rPr>
        <w:t>在宗法体系中，“嫡系”与“旁系”是两个关键概念。嫡系主要指由嫡长子及其后代组成的血脉传承线，被认为是家族或王朝最核心的部分。而旁系则涵盖了除嫡长子之外的所有其他儿子及其后裔。这种区分不仅仅是简单的家庭角色划分，更涉及到政治权力、财产分配以及社会地位等多方面的差异。例如，在许多历史文献中可以看到，当面临王位继承问题时，往往只有嫡长子才有资格成为第一顺位继承人，这反映了古代社会对嫡系血统的高度重视。</w:t>
      </w:r>
    </w:p>
    <w:p w14:paraId="35D742A6" w14:textId="77777777" w:rsidR="00EA350A" w:rsidRDefault="00EA350A">
      <w:pPr>
        <w:rPr>
          <w:rFonts w:hint="eastAsia"/>
        </w:rPr>
      </w:pPr>
    </w:p>
    <w:p w14:paraId="002B6C1C" w14:textId="77777777" w:rsidR="00EA350A" w:rsidRDefault="00EA350A">
      <w:pPr>
        <w:rPr>
          <w:rFonts w:hint="eastAsia"/>
        </w:rPr>
      </w:pPr>
    </w:p>
    <w:p w14:paraId="37CA0717" w14:textId="77777777" w:rsidR="00EA350A" w:rsidRDefault="00EA350A">
      <w:pPr>
        <w:rPr>
          <w:rFonts w:hint="eastAsia"/>
        </w:rPr>
      </w:pPr>
      <w:r>
        <w:rPr>
          <w:rFonts w:hint="eastAsia"/>
        </w:rPr>
        <w:t>嫡出身份的意义</w:t>
      </w:r>
    </w:p>
    <w:p w14:paraId="59EB4DBC" w14:textId="77777777" w:rsidR="00EA350A" w:rsidRDefault="00EA350A">
      <w:pPr>
        <w:rPr>
          <w:rFonts w:hint="eastAsia"/>
        </w:rPr>
      </w:pPr>
      <w:r>
        <w:rPr>
          <w:rFonts w:hint="eastAsia"/>
        </w:rPr>
        <w:t>对于个人而言，拥有嫡出的身份意味着享有更多的特权和责任。在教育资源上，嫡子往往能获得更好的学习机会，因为家族希望他们能够成长为未来的领导者。在婚姻选择方面，嫡子的选择范围也更为广泛，可以与同等地位甚至更高地位的家庭联姻，以此来巩固家族的社会地位。嫡女虽然不像嫡子那样直接涉及权力继承的问题，但在嫁妆、婚配等方面同样享受着较高的待遇。</w:t>
      </w:r>
    </w:p>
    <w:p w14:paraId="58C581B9" w14:textId="77777777" w:rsidR="00EA350A" w:rsidRDefault="00EA350A">
      <w:pPr>
        <w:rPr>
          <w:rFonts w:hint="eastAsia"/>
        </w:rPr>
      </w:pPr>
    </w:p>
    <w:p w14:paraId="452BDD25" w14:textId="77777777" w:rsidR="00EA350A" w:rsidRDefault="00EA350A">
      <w:pPr>
        <w:rPr>
          <w:rFonts w:hint="eastAsia"/>
        </w:rPr>
      </w:pPr>
    </w:p>
    <w:p w14:paraId="4291387B" w14:textId="77777777" w:rsidR="00EA350A" w:rsidRDefault="00EA350A">
      <w:pPr>
        <w:rPr>
          <w:rFonts w:hint="eastAsia"/>
        </w:rPr>
      </w:pPr>
      <w:r>
        <w:rPr>
          <w:rFonts w:hint="eastAsia"/>
        </w:rPr>
        <w:t>现代社会中的影响</w:t>
      </w:r>
    </w:p>
    <w:p w14:paraId="5C294ABF" w14:textId="77777777" w:rsidR="00EA350A" w:rsidRDefault="00EA350A">
      <w:pPr>
        <w:rPr>
          <w:rFonts w:hint="eastAsia"/>
        </w:rPr>
      </w:pPr>
      <w:r>
        <w:rPr>
          <w:rFonts w:hint="eastAsia"/>
        </w:rPr>
        <w:t>尽管现代社会已经不再遵循传统的宗法制度，但“嫡”的概念仍然以各种形式存在于人们的观念之中。比如，在一些传统节日或者家族聚会中，依然会强调家族成员之间的辈分关系，表现出对长辈的尊重以及对家族传统的维护。同时，随着文化的交流与发展，“嫡”这一概念也被赋予了新的含义，如“嫡传弟子”，用来形容那些得到真传的学生，强调其技艺或学问上的正宗性。</w:t>
      </w:r>
    </w:p>
    <w:p w14:paraId="32D86753" w14:textId="77777777" w:rsidR="00EA350A" w:rsidRDefault="00EA350A">
      <w:pPr>
        <w:rPr>
          <w:rFonts w:hint="eastAsia"/>
        </w:rPr>
      </w:pPr>
    </w:p>
    <w:p w14:paraId="3BC2163E" w14:textId="77777777" w:rsidR="00EA350A" w:rsidRDefault="00EA350A">
      <w:pPr>
        <w:rPr>
          <w:rFonts w:hint="eastAsia"/>
        </w:rPr>
      </w:pPr>
    </w:p>
    <w:p w14:paraId="5861BB03" w14:textId="77777777" w:rsidR="00EA350A" w:rsidRDefault="00EA3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DE65C" w14:textId="1FDC1015" w:rsidR="0051554D" w:rsidRDefault="0051554D"/>
    <w:sectPr w:rsidR="0051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4D"/>
    <w:rsid w:val="002C7852"/>
    <w:rsid w:val="0051554D"/>
    <w:rsid w:val="00E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FA195-B264-4C87-AD70-4A65A183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